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485F" w14:textId="32BBFF0C" w:rsidR="00EF5735" w:rsidRDefault="00EF5735" w:rsidP="00EF5735">
      <w:pPr>
        <w:jc w:val="center"/>
      </w:pPr>
      <w:r>
        <w:t>HOA Meeting Notes</w:t>
      </w:r>
    </w:p>
    <w:p w14:paraId="7D1444C4" w14:textId="69E330AA" w:rsidR="00EF5735" w:rsidRDefault="00EF5735" w:rsidP="00EF5735">
      <w:pPr>
        <w:jc w:val="center"/>
      </w:pPr>
      <w:r>
        <w:t xml:space="preserve"> </w:t>
      </w:r>
      <w:r w:rsidR="00750387">
        <w:t>June 9</w:t>
      </w:r>
      <w:r w:rsidR="00FD4853">
        <w:t>, 2025</w:t>
      </w:r>
    </w:p>
    <w:p w14:paraId="780B1F38" w14:textId="77777777" w:rsidR="00EF5735" w:rsidRDefault="00EF5735" w:rsidP="00EF5735">
      <w:pPr>
        <w:jc w:val="center"/>
      </w:pPr>
    </w:p>
    <w:p w14:paraId="35D0AC41" w14:textId="56BF6FEA" w:rsidR="00EF5735" w:rsidRDefault="00EF5735" w:rsidP="00EF5735">
      <w:r>
        <w:t xml:space="preserve">Meeting was called to order by Janet Pivarnick, President. Present were </w:t>
      </w:r>
      <w:r w:rsidR="00750387">
        <w:t>5</w:t>
      </w:r>
      <w:r>
        <w:t xml:space="preserve"> board members which was a quorum for voting on issues.</w:t>
      </w:r>
    </w:p>
    <w:p w14:paraId="61F6D4BF" w14:textId="09FC3412" w:rsidR="00EF5735" w:rsidRDefault="00EF5735" w:rsidP="00EF5735">
      <w:r>
        <w:t xml:space="preserve">Meeting minutes for </w:t>
      </w:r>
      <w:r w:rsidR="00393926">
        <w:t>Ma</w:t>
      </w:r>
      <w:r w:rsidR="00750387">
        <w:t>y</w:t>
      </w:r>
      <w:r>
        <w:t xml:space="preserve"> were read by </w:t>
      </w:r>
      <w:r w:rsidR="00393926">
        <w:t>Elva Delgado, Secretary</w:t>
      </w:r>
      <w:r>
        <w:t>. These were approved by the board.</w:t>
      </w:r>
    </w:p>
    <w:p w14:paraId="419A510E" w14:textId="24F01954" w:rsidR="00EF5735" w:rsidRDefault="00EF5735" w:rsidP="00EF5735">
      <w:r>
        <w:t>Financial Report:</w:t>
      </w:r>
    </w:p>
    <w:p w14:paraId="0D5985B5" w14:textId="3B783607" w:rsidR="00393926" w:rsidRDefault="00001F4F" w:rsidP="000E2C9E">
      <w:pPr>
        <w:pStyle w:val="ListParagraph"/>
        <w:numPr>
          <w:ilvl w:val="0"/>
          <w:numId w:val="10"/>
        </w:numPr>
      </w:pPr>
      <w:r>
        <w:t xml:space="preserve">Financial report was given by </w:t>
      </w:r>
      <w:r w:rsidR="00750387">
        <w:t>J</w:t>
      </w:r>
      <w:r w:rsidR="00941256">
        <w:t>ohn Chaney</w:t>
      </w:r>
      <w:r w:rsidR="00750387">
        <w:t>. A copy of the balance sheet and income statement was provided to all attendees.</w:t>
      </w:r>
    </w:p>
    <w:p w14:paraId="41DAA00A" w14:textId="431CB2F1" w:rsidR="00750387" w:rsidRDefault="00750387" w:rsidP="000E2C9E">
      <w:pPr>
        <w:pStyle w:val="ListParagraph"/>
        <w:numPr>
          <w:ilvl w:val="0"/>
          <w:numId w:val="10"/>
        </w:numPr>
      </w:pPr>
      <w:r>
        <w:t xml:space="preserve">Operating account was $16294.92, Bank of America checking was 23098.01, There are still 2 CDs totaling </w:t>
      </w:r>
      <w:r w:rsidR="00643262">
        <w:t>25638.22</w:t>
      </w:r>
    </w:p>
    <w:p w14:paraId="38BE3968" w14:textId="5BE897E6" w:rsidR="001605BA" w:rsidRDefault="001605BA" w:rsidP="000E2C9E">
      <w:pPr>
        <w:pStyle w:val="ListParagraph"/>
        <w:numPr>
          <w:ilvl w:val="0"/>
          <w:numId w:val="10"/>
        </w:numPr>
      </w:pPr>
      <w:r>
        <w:t>Unpaid HOA dues pending were $</w:t>
      </w:r>
      <w:r w:rsidR="001E57C9">
        <w:t>6</w:t>
      </w:r>
      <w:r w:rsidR="00750387">
        <w:t>1159.65</w:t>
      </w:r>
      <w:r w:rsidR="00D53D26">
        <w:t xml:space="preserve"> for </w:t>
      </w:r>
      <w:r w:rsidR="00750387">
        <w:t>May</w:t>
      </w:r>
      <w:r w:rsidR="001E57C9">
        <w:t xml:space="preserve">. </w:t>
      </w:r>
      <w:proofErr w:type="gramStart"/>
      <w:r w:rsidR="001E57C9">
        <w:t>Also</w:t>
      </w:r>
      <w:proofErr w:type="gramEnd"/>
      <w:r w:rsidR="001E57C9">
        <w:t xml:space="preserve"> unpaid late fees and </w:t>
      </w:r>
      <w:r w:rsidR="00D53D26">
        <w:t>fines were 1</w:t>
      </w:r>
      <w:r w:rsidR="007D3B93">
        <w:t>822.82</w:t>
      </w:r>
      <w:r w:rsidR="00D53D26">
        <w:t xml:space="preserve"> for </w:t>
      </w:r>
      <w:r w:rsidR="007D3B93">
        <w:t>May.</w:t>
      </w:r>
    </w:p>
    <w:p w14:paraId="4501B46D" w14:textId="73F1BF1C" w:rsidR="000E2C9E" w:rsidRDefault="00643262" w:rsidP="000E2C9E">
      <w:pPr>
        <w:pStyle w:val="ListParagraph"/>
        <w:numPr>
          <w:ilvl w:val="0"/>
          <w:numId w:val="10"/>
        </w:numPr>
      </w:pPr>
      <w:r>
        <w:t>Financial statements</w:t>
      </w:r>
      <w:r w:rsidR="000E2C9E">
        <w:t xml:space="preserve"> showing current balances will be posted on the website</w:t>
      </w:r>
    </w:p>
    <w:p w14:paraId="11E83E54" w14:textId="20F9428B" w:rsidR="00B84938" w:rsidRDefault="00B84938" w:rsidP="00B84938">
      <w:r>
        <w:t>Budget Discussion:</w:t>
      </w:r>
    </w:p>
    <w:p w14:paraId="7EE0B4EA" w14:textId="4B7B5AA4" w:rsidR="00643262" w:rsidRDefault="00643262" w:rsidP="00643262">
      <w:pPr>
        <w:pStyle w:val="ListParagraph"/>
        <w:numPr>
          <w:ilvl w:val="0"/>
          <w:numId w:val="16"/>
        </w:numPr>
      </w:pPr>
      <w:r>
        <w:t>Uncontested property taxes will result in an increase of $125.00</w:t>
      </w:r>
    </w:p>
    <w:p w14:paraId="0290ADA4" w14:textId="4671E44C" w:rsidR="00643262" w:rsidRDefault="00643262" w:rsidP="00643262">
      <w:pPr>
        <w:pStyle w:val="ListParagraph"/>
        <w:numPr>
          <w:ilvl w:val="0"/>
          <w:numId w:val="16"/>
        </w:numPr>
      </w:pPr>
      <w:r>
        <w:t>One CD was renewed for 7 months at 4%. The other CD will mature on 06/20/25.</w:t>
      </w:r>
    </w:p>
    <w:p w14:paraId="0CC5B9EF" w14:textId="7675CCA0" w:rsidR="00643262" w:rsidRDefault="00643262" w:rsidP="00643262">
      <w:pPr>
        <w:pStyle w:val="ListParagraph"/>
        <w:numPr>
          <w:ilvl w:val="0"/>
          <w:numId w:val="16"/>
        </w:numPr>
      </w:pPr>
      <w:r>
        <w:t>Budget was revised to include pool/deck restoration, increase in lawn care cost, and change in resale fee to $375,00</w:t>
      </w:r>
    </w:p>
    <w:p w14:paraId="6F3D403D" w14:textId="2787E3A5" w:rsidR="00E366EB" w:rsidRDefault="00E366EB" w:rsidP="00E366EB">
      <w:r>
        <w:t>Old Business:</w:t>
      </w:r>
    </w:p>
    <w:p w14:paraId="233620D5" w14:textId="6C270DAE" w:rsidR="00643262" w:rsidRDefault="00643262" w:rsidP="00643262">
      <w:pPr>
        <w:pStyle w:val="ListParagraph"/>
        <w:numPr>
          <w:ilvl w:val="0"/>
          <w:numId w:val="17"/>
        </w:numPr>
      </w:pPr>
      <w:r>
        <w:t>Three security cameras were purchased for $189.00 and with the help of Gabriel and Nick, were installed to supplement the current system.</w:t>
      </w:r>
    </w:p>
    <w:p w14:paraId="355D6789" w14:textId="40331B39" w:rsidR="00643262" w:rsidRDefault="00643262" w:rsidP="00643262">
      <w:pPr>
        <w:pStyle w:val="ListParagraph"/>
        <w:numPr>
          <w:ilvl w:val="0"/>
          <w:numId w:val="17"/>
        </w:numPr>
      </w:pPr>
      <w:r>
        <w:t>Two quotes for the gate were obtained one for $4000 and the other for $1900. Still awaiting third quote.</w:t>
      </w:r>
    </w:p>
    <w:p w14:paraId="16A1D6F4" w14:textId="6077E29E" w:rsidR="00A410F2" w:rsidRDefault="00A410F2" w:rsidP="00A410F2">
      <w:r>
        <w:t>New Business:</w:t>
      </w:r>
    </w:p>
    <w:p w14:paraId="4B9A254B" w14:textId="02D4FB85" w:rsidR="00643262" w:rsidRDefault="00643262" w:rsidP="00643262">
      <w:pPr>
        <w:pStyle w:val="ListParagraph"/>
        <w:numPr>
          <w:ilvl w:val="0"/>
          <w:numId w:val="18"/>
        </w:numPr>
      </w:pPr>
      <w:r>
        <w:t xml:space="preserve">Four Seasons cancelled the CPO arrangement. </w:t>
      </w:r>
      <w:r w:rsidR="00975D0F">
        <w:t>New CPO certified pool person was hired. Her name is Mona. She is an independent CPO and will service the pool Monday, Wednesday, and Saturday. Volunteers needed to do check and log water chemical readings on the rest of the week.</w:t>
      </w:r>
    </w:p>
    <w:p w14:paraId="0B2E7982" w14:textId="18246ECE" w:rsidR="00975D0F" w:rsidRDefault="00975D0F" w:rsidP="00643262">
      <w:pPr>
        <w:pStyle w:val="ListParagraph"/>
        <w:numPr>
          <w:ilvl w:val="0"/>
          <w:numId w:val="18"/>
        </w:numPr>
      </w:pPr>
      <w:proofErr w:type="spellStart"/>
      <w:r>
        <w:t>Boaminite</w:t>
      </w:r>
      <w:proofErr w:type="spellEnd"/>
      <w:r>
        <w:t xml:space="preserve"> added diamond squares to steps in baby pool. Underwater grip tape will also be added for the inspection.</w:t>
      </w:r>
    </w:p>
    <w:p w14:paraId="610C8CD5" w14:textId="4AF7B2BD" w:rsidR="00975D0F" w:rsidRDefault="00BB3D43" w:rsidP="00643262">
      <w:pPr>
        <w:pStyle w:val="ListParagraph"/>
        <w:numPr>
          <w:ilvl w:val="0"/>
          <w:numId w:val="18"/>
        </w:numPr>
      </w:pPr>
      <w:r>
        <w:lastRenderedPageBreak/>
        <w:t xml:space="preserve">Pool has not been open because both pools need operational parts. We have ordered operational parts and safety systems for both pools. As soon as the pools pass inspection, everyone will be informed by email and through the website. Pool fobs will be reactivated once the pool is open. </w:t>
      </w:r>
    </w:p>
    <w:p w14:paraId="2FDE642A" w14:textId="4CC8B5EA" w:rsidR="00BB3D43" w:rsidRDefault="00BB3D43" w:rsidP="00643262">
      <w:pPr>
        <w:pStyle w:val="ListParagraph"/>
        <w:numPr>
          <w:ilvl w:val="0"/>
          <w:numId w:val="18"/>
        </w:numPr>
      </w:pPr>
      <w:r>
        <w:t xml:space="preserve">There have been three homes sold in the past 60 days. </w:t>
      </w:r>
    </w:p>
    <w:p w14:paraId="3CE9B467" w14:textId="654B4209" w:rsidR="00602D0F" w:rsidRDefault="00602D0F" w:rsidP="0005114B">
      <w:r>
        <w:t>Open Forum:</w:t>
      </w:r>
    </w:p>
    <w:p w14:paraId="3AB3A45B" w14:textId="776730D1" w:rsidR="00BB3D43" w:rsidRDefault="00BB3D43" w:rsidP="0005114B">
      <w:r>
        <w:t>A suggestion was made to have a pool party as a community event once the pool is open.</w:t>
      </w:r>
    </w:p>
    <w:p w14:paraId="0AC5477B" w14:textId="0940F4DF" w:rsidR="007C1211" w:rsidRDefault="007C1211" w:rsidP="007C1211">
      <w:r>
        <w:t>As there were no other issues to be discussed, the meeting was adjourned.</w:t>
      </w:r>
    </w:p>
    <w:p w14:paraId="3E3DC8E4" w14:textId="77777777" w:rsidR="00602D0F" w:rsidRDefault="00602D0F" w:rsidP="00602D0F"/>
    <w:sectPr w:rsidR="00602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06CF"/>
    <w:multiLevelType w:val="hybridMultilevel"/>
    <w:tmpl w:val="CD8A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627C2"/>
    <w:multiLevelType w:val="hybridMultilevel"/>
    <w:tmpl w:val="E402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51CA7"/>
    <w:multiLevelType w:val="hybridMultilevel"/>
    <w:tmpl w:val="EF28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F5D56"/>
    <w:multiLevelType w:val="hybridMultilevel"/>
    <w:tmpl w:val="EDBAA97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2634576D"/>
    <w:multiLevelType w:val="hybridMultilevel"/>
    <w:tmpl w:val="3386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57D75"/>
    <w:multiLevelType w:val="hybridMultilevel"/>
    <w:tmpl w:val="A486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D1AD8"/>
    <w:multiLevelType w:val="hybridMultilevel"/>
    <w:tmpl w:val="1480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C1F44"/>
    <w:multiLevelType w:val="hybridMultilevel"/>
    <w:tmpl w:val="37E8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0617A"/>
    <w:multiLevelType w:val="hybridMultilevel"/>
    <w:tmpl w:val="8D1C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819FF"/>
    <w:multiLevelType w:val="hybridMultilevel"/>
    <w:tmpl w:val="F4EC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84431"/>
    <w:multiLevelType w:val="hybridMultilevel"/>
    <w:tmpl w:val="AA9CCAA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522F2372"/>
    <w:multiLevelType w:val="hybridMultilevel"/>
    <w:tmpl w:val="2CF0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80328"/>
    <w:multiLevelType w:val="hybridMultilevel"/>
    <w:tmpl w:val="6DBE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7DE0"/>
    <w:multiLevelType w:val="hybridMultilevel"/>
    <w:tmpl w:val="86E0E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D0C35"/>
    <w:multiLevelType w:val="hybridMultilevel"/>
    <w:tmpl w:val="0500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758B5"/>
    <w:multiLevelType w:val="hybridMultilevel"/>
    <w:tmpl w:val="CE60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523FA"/>
    <w:multiLevelType w:val="hybridMultilevel"/>
    <w:tmpl w:val="D496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3924D5"/>
    <w:multiLevelType w:val="hybridMultilevel"/>
    <w:tmpl w:val="8D58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584778">
    <w:abstractNumId w:val="4"/>
  </w:num>
  <w:num w:numId="2" w16cid:durableId="732195484">
    <w:abstractNumId w:val="5"/>
  </w:num>
  <w:num w:numId="3" w16cid:durableId="788671871">
    <w:abstractNumId w:val="0"/>
  </w:num>
  <w:num w:numId="4" w16cid:durableId="1597328640">
    <w:abstractNumId w:val="6"/>
  </w:num>
  <w:num w:numId="5" w16cid:durableId="1888952932">
    <w:abstractNumId w:val="2"/>
  </w:num>
  <w:num w:numId="6" w16cid:durableId="236329443">
    <w:abstractNumId w:val="10"/>
  </w:num>
  <w:num w:numId="7" w16cid:durableId="198976251">
    <w:abstractNumId w:val="7"/>
  </w:num>
  <w:num w:numId="8" w16cid:durableId="1603756395">
    <w:abstractNumId w:val="3"/>
  </w:num>
  <w:num w:numId="9" w16cid:durableId="1779369288">
    <w:abstractNumId w:val="11"/>
  </w:num>
  <w:num w:numId="10" w16cid:durableId="1695036262">
    <w:abstractNumId w:val="1"/>
  </w:num>
  <w:num w:numId="11" w16cid:durableId="2011523942">
    <w:abstractNumId w:val="14"/>
  </w:num>
  <w:num w:numId="12" w16cid:durableId="420688881">
    <w:abstractNumId w:val="17"/>
  </w:num>
  <w:num w:numId="13" w16cid:durableId="1784350047">
    <w:abstractNumId w:val="9"/>
  </w:num>
  <w:num w:numId="14" w16cid:durableId="1131822610">
    <w:abstractNumId w:val="15"/>
  </w:num>
  <w:num w:numId="15" w16cid:durableId="2063866940">
    <w:abstractNumId w:val="16"/>
  </w:num>
  <w:num w:numId="16" w16cid:durableId="19163308">
    <w:abstractNumId w:val="12"/>
  </w:num>
  <w:num w:numId="17" w16cid:durableId="1925842879">
    <w:abstractNumId w:val="13"/>
  </w:num>
  <w:num w:numId="18" w16cid:durableId="1628856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35"/>
    <w:rsid w:val="00001EEA"/>
    <w:rsid w:val="00001F4F"/>
    <w:rsid w:val="000029F8"/>
    <w:rsid w:val="0004402F"/>
    <w:rsid w:val="00044F6C"/>
    <w:rsid w:val="0005114B"/>
    <w:rsid w:val="0006365A"/>
    <w:rsid w:val="0007213C"/>
    <w:rsid w:val="000C7D4F"/>
    <w:rsid w:val="000E1720"/>
    <w:rsid w:val="000E2C9E"/>
    <w:rsid w:val="00103465"/>
    <w:rsid w:val="00110451"/>
    <w:rsid w:val="00113E0C"/>
    <w:rsid w:val="0012783C"/>
    <w:rsid w:val="00136E63"/>
    <w:rsid w:val="0015496D"/>
    <w:rsid w:val="001605BA"/>
    <w:rsid w:val="001728D4"/>
    <w:rsid w:val="00193516"/>
    <w:rsid w:val="001B0293"/>
    <w:rsid w:val="001B438E"/>
    <w:rsid w:val="001C3195"/>
    <w:rsid w:val="001C60D6"/>
    <w:rsid w:val="001E57C9"/>
    <w:rsid w:val="001F4639"/>
    <w:rsid w:val="002537EF"/>
    <w:rsid w:val="00256F57"/>
    <w:rsid w:val="00277C15"/>
    <w:rsid w:val="002A11AC"/>
    <w:rsid w:val="002A207A"/>
    <w:rsid w:val="002D0FA7"/>
    <w:rsid w:val="002D799E"/>
    <w:rsid w:val="00300826"/>
    <w:rsid w:val="0032286D"/>
    <w:rsid w:val="00324EB4"/>
    <w:rsid w:val="0033440C"/>
    <w:rsid w:val="003344A5"/>
    <w:rsid w:val="00334B38"/>
    <w:rsid w:val="00375957"/>
    <w:rsid w:val="00393926"/>
    <w:rsid w:val="003B095F"/>
    <w:rsid w:val="003D2B0B"/>
    <w:rsid w:val="003D6DA0"/>
    <w:rsid w:val="00400510"/>
    <w:rsid w:val="00401BC7"/>
    <w:rsid w:val="0041771F"/>
    <w:rsid w:val="00420A8F"/>
    <w:rsid w:val="004212DE"/>
    <w:rsid w:val="004606B6"/>
    <w:rsid w:val="00471419"/>
    <w:rsid w:val="004815EB"/>
    <w:rsid w:val="004A7D15"/>
    <w:rsid w:val="004C3400"/>
    <w:rsid w:val="004C58A9"/>
    <w:rsid w:val="004D01E3"/>
    <w:rsid w:val="004D1133"/>
    <w:rsid w:val="004D42CA"/>
    <w:rsid w:val="004D5E5B"/>
    <w:rsid w:val="005209B5"/>
    <w:rsid w:val="00546ABE"/>
    <w:rsid w:val="005573D8"/>
    <w:rsid w:val="00560146"/>
    <w:rsid w:val="005A0D40"/>
    <w:rsid w:val="005B7123"/>
    <w:rsid w:val="005F5598"/>
    <w:rsid w:val="00600564"/>
    <w:rsid w:val="00602D0F"/>
    <w:rsid w:val="0062491B"/>
    <w:rsid w:val="00641D4F"/>
    <w:rsid w:val="00643262"/>
    <w:rsid w:val="00671AB1"/>
    <w:rsid w:val="006A5F74"/>
    <w:rsid w:val="006B75BE"/>
    <w:rsid w:val="0070238B"/>
    <w:rsid w:val="0071018D"/>
    <w:rsid w:val="00717118"/>
    <w:rsid w:val="00750387"/>
    <w:rsid w:val="007716D6"/>
    <w:rsid w:val="00771C20"/>
    <w:rsid w:val="007A452A"/>
    <w:rsid w:val="007A7E65"/>
    <w:rsid w:val="007B05BE"/>
    <w:rsid w:val="007C1211"/>
    <w:rsid w:val="007C626A"/>
    <w:rsid w:val="007D04F0"/>
    <w:rsid w:val="007D3B93"/>
    <w:rsid w:val="007D5446"/>
    <w:rsid w:val="007D554D"/>
    <w:rsid w:val="007E5387"/>
    <w:rsid w:val="00805C6C"/>
    <w:rsid w:val="008064A1"/>
    <w:rsid w:val="008075BB"/>
    <w:rsid w:val="00815AE3"/>
    <w:rsid w:val="00835C60"/>
    <w:rsid w:val="00846629"/>
    <w:rsid w:val="008473F6"/>
    <w:rsid w:val="00853D0A"/>
    <w:rsid w:val="00860389"/>
    <w:rsid w:val="00866E92"/>
    <w:rsid w:val="00881B53"/>
    <w:rsid w:val="008841BC"/>
    <w:rsid w:val="008B19C7"/>
    <w:rsid w:val="008C4ADF"/>
    <w:rsid w:val="008D2A04"/>
    <w:rsid w:val="008E408F"/>
    <w:rsid w:val="00903D53"/>
    <w:rsid w:val="00932562"/>
    <w:rsid w:val="00941256"/>
    <w:rsid w:val="009573E8"/>
    <w:rsid w:val="00961D6C"/>
    <w:rsid w:val="00975B09"/>
    <w:rsid w:val="00975D0F"/>
    <w:rsid w:val="00980E7B"/>
    <w:rsid w:val="009912F8"/>
    <w:rsid w:val="009B363F"/>
    <w:rsid w:val="009B4F73"/>
    <w:rsid w:val="009D438F"/>
    <w:rsid w:val="009F3930"/>
    <w:rsid w:val="009F576D"/>
    <w:rsid w:val="009F63D3"/>
    <w:rsid w:val="00A00401"/>
    <w:rsid w:val="00A027A3"/>
    <w:rsid w:val="00A03015"/>
    <w:rsid w:val="00A242A0"/>
    <w:rsid w:val="00A410F2"/>
    <w:rsid w:val="00A60CED"/>
    <w:rsid w:val="00A75201"/>
    <w:rsid w:val="00A8656D"/>
    <w:rsid w:val="00AD2A94"/>
    <w:rsid w:val="00AE3FF6"/>
    <w:rsid w:val="00AE5720"/>
    <w:rsid w:val="00AF725D"/>
    <w:rsid w:val="00B14B5F"/>
    <w:rsid w:val="00B31ECC"/>
    <w:rsid w:val="00B3749E"/>
    <w:rsid w:val="00B427D6"/>
    <w:rsid w:val="00B54BAC"/>
    <w:rsid w:val="00B71A7B"/>
    <w:rsid w:val="00B84938"/>
    <w:rsid w:val="00B93565"/>
    <w:rsid w:val="00BA42D6"/>
    <w:rsid w:val="00BB3D43"/>
    <w:rsid w:val="00BC43E0"/>
    <w:rsid w:val="00BC6627"/>
    <w:rsid w:val="00BD0860"/>
    <w:rsid w:val="00BE02BE"/>
    <w:rsid w:val="00C03DB1"/>
    <w:rsid w:val="00C15719"/>
    <w:rsid w:val="00C16A71"/>
    <w:rsid w:val="00C50995"/>
    <w:rsid w:val="00C566A3"/>
    <w:rsid w:val="00C91A46"/>
    <w:rsid w:val="00C9499E"/>
    <w:rsid w:val="00CD5820"/>
    <w:rsid w:val="00CE3D11"/>
    <w:rsid w:val="00D15B1D"/>
    <w:rsid w:val="00D25E38"/>
    <w:rsid w:val="00D41A7F"/>
    <w:rsid w:val="00D4599C"/>
    <w:rsid w:val="00D46913"/>
    <w:rsid w:val="00D46BEA"/>
    <w:rsid w:val="00D53D26"/>
    <w:rsid w:val="00D57279"/>
    <w:rsid w:val="00D63227"/>
    <w:rsid w:val="00D76498"/>
    <w:rsid w:val="00D77AD4"/>
    <w:rsid w:val="00D83CC2"/>
    <w:rsid w:val="00DA3588"/>
    <w:rsid w:val="00DB52F3"/>
    <w:rsid w:val="00DD0399"/>
    <w:rsid w:val="00DE06D6"/>
    <w:rsid w:val="00E04A8C"/>
    <w:rsid w:val="00E25A41"/>
    <w:rsid w:val="00E366EB"/>
    <w:rsid w:val="00E61B25"/>
    <w:rsid w:val="00E97CF4"/>
    <w:rsid w:val="00EE5C39"/>
    <w:rsid w:val="00EF4967"/>
    <w:rsid w:val="00EF5735"/>
    <w:rsid w:val="00EF6F92"/>
    <w:rsid w:val="00F07BD4"/>
    <w:rsid w:val="00F30D96"/>
    <w:rsid w:val="00F4144A"/>
    <w:rsid w:val="00F5120D"/>
    <w:rsid w:val="00F716DE"/>
    <w:rsid w:val="00F80681"/>
    <w:rsid w:val="00F82434"/>
    <w:rsid w:val="00F83652"/>
    <w:rsid w:val="00F87465"/>
    <w:rsid w:val="00FC1C28"/>
    <w:rsid w:val="00FD4853"/>
    <w:rsid w:val="00FE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5C43"/>
  <w15:chartTrackingRefBased/>
  <w15:docId w15:val="{F9F6B691-27FD-44E2-8639-E0A417E7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735"/>
    <w:rPr>
      <w:rFonts w:eastAsiaTheme="majorEastAsia" w:cstheme="majorBidi"/>
      <w:color w:val="272727" w:themeColor="text1" w:themeTint="D8"/>
    </w:rPr>
  </w:style>
  <w:style w:type="paragraph" w:styleId="Title">
    <w:name w:val="Title"/>
    <w:basedOn w:val="Normal"/>
    <w:next w:val="Normal"/>
    <w:link w:val="TitleChar"/>
    <w:uiPriority w:val="10"/>
    <w:qFormat/>
    <w:rsid w:val="00EF5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735"/>
    <w:pPr>
      <w:spacing w:before="160"/>
      <w:jc w:val="center"/>
    </w:pPr>
    <w:rPr>
      <w:i/>
      <w:iCs/>
      <w:color w:val="404040" w:themeColor="text1" w:themeTint="BF"/>
    </w:rPr>
  </w:style>
  <w:style w:type="character" w:customStyle="1" w:styleId="QuoteChar">
    <w:name w:val="Quote Char"/>
    <w:basedOn w:val="DefaultParagraphFont"/>
    <w:link w:val="Quote"/>
    <w:uiPriority w:val="29"/>
    <w:rsid w:val="00EF5735"/>
    <w:rPr>
      <w:i/>
      <w:iCs/>
      <w:color w:val="404040" w:themeColor="text1" w:themeTint="BF"/>
    </w:rPr>
  </w:style>
  <w:style w:type="paragraph" w:styleId="ListParagraph">
    <w:name w:val="List Paragraph"/>
    <w:basedOn w:val="Normal"/>
    <w:uiPriority w:val="34"/>
    <w:qFormat/>
    <w:rsid w:val="00EF5735"/>
    <w:pPr>
      <w:ind w:left="720"/>
      <w:contextualSpacing/>
    </w:pPr>
  </w:style>
  <w:style w:type="character" w:styleId="IntenseEmphasis">
    <w:name w:val="Intense Emphasis"/>
    <w:basedOn w:val="DefaultParagraphFont"/>
    <w:uiPriority w:val="21"/>
    <w:qFormat/>
    <w:rsid w:val="00EF5735"/>
    <w:rPr>
      <w:i/>
      <w:iCs/>
      <w:color w:val="0F4761" w:themeColor="accent1" w:themeShade="BF"/>
    </w:rPr>
  </w:style>
  <w:style w:type="paragraph" w:styleId="IntenseQuote">
    <w:name w:val="Intense Quote"/>
    <w:basedOn w:val="Normal"/>
    <w:next w:val="Normal"/>
    <w:link w:val="IntenseQuoteChar"/>
    <w:uiPriority w:val="30"/>
    <w:qFormat/>
    <w:rsid w:val="00EF5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735"/>
    <w:rPr>
      <w:i/>
      <w:iCs/>
      <w:color w:val="0F4761" w:themeColor="accent1" w:themeShade="BF"/>
    </w:rPr>
  </w:style>
  <w:style w:type="character" w:styleId="IntenseReference">
    <w:name w:val="Intense Reference"/>
    <w:basedOn w:val="DefaultParagraphFont"/>
    <w:uiPriority w:val="32"/>
    <w:qFormat/>
    <w:rsid w:val="00EF57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 Delgado</dc:creator>
  <cp:keywords/>
  <dc:description/>
  <cp:lastModifiedBy>Elva Delgado</cp:lastModifiedBy>
  <cp:revision>2</cp:revision>
  <cp:lastPrinted>2025-05-12T19:57:00Z</cp:lastPrinted>
  <dcterms:created xsi:type="dcterms:W3CDTF">2025-06-15T01:58:00Z</dcterms:created>
  <dcterms:modified xsi:type="dcterms:W3CDTF">2025-06-15T01:58:00Z</dcterms:modified>
</cp:coreProperties>
</file>