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70161" w14:textId="2ABBCD2E" w:rsidR="000A20CC" w:rsidRDefault="00AD72C4" w:rsidP="00AD72C4">
      <w:pPr>
        <w:jc w:val="center"/>
      </w:pPr>
      <w:r>
        <w:t>HOA</w:t>
      </w:r>
      <w:r w:rsidR="00705228">
        <w:t xml:space="preserve"> </w:t>
      </w:r>
      <w:r w:rsidR="005F4C08">
        <w:t>General</w:t>
      </w:r>
      <w:r>
        <w:t xml:space="preserve"> Meeting Notes </w:t>
      </w:r>
      <w:r w:rsidR="00323BC0">
        <w:t>January 8, 2024</w:t>
      </w:r>
    </w:p>
    <w:p w14:paraId="427D0A9C" w14:textId="77777777" w:rsidR="00AD72C4" w:rsidRDefault="00AD72C4" w:rsidP="00AD72C4">
      <w:pPr>
        <w:jc w:val="center"/>
      </w:pPr>
    </w:p>
    <w:p w14:paraId="50609730" w14:textId="0DBFBFFC" w:rsidR="00AD72C4" w:rsidRDefault="00AD72C4" w:rsidP="00AD72C4">
      <w:r>
        <w:t xml:space="preserve">HOA </w:t>
      </w:r>
      <w:r w:rsidR="008A4C38">
        <w:t xml:space="preserve">General </w:t>
      </w:r>
      <w:r>
        <w:t>Meeting was called to order by Ruben Escandon</w:t>
      </w:r>
      <w:r w:rsidR="007A6FB3">
        <w:t>, President</w:t>
      </w:r>
      <w:r>
        <w:t>.</w:t>
      </w:r>
    </w:p>
    <w:p w14:paraId="7E131912" w14:textId="24897256" w:rsidR="00AD72C4" w:rsidRDefault="007A6FB3" w:rsidP="00AD72C4">
      <w:r>
        <w:t>Five</w:t>
      </w:r>
      <w:r w:rsidR="00AD72C4">
        <w:t xml:space="preserve"> board members were present:</w:t>
      </w:r>
      <w:r>
        <w:t xml:space="preserve"> Ruben Escandon, John Chaney</w:t>
      </w:r>
      <w:r w:rsidR="00AD72C4">
        <w:t xml:space="preserve"> Janet </w:t>
      </w:r>
      <w:proofErr w:type="spellStart"/>
      <w:r w:rsidR="00AD72C4">
        <w:t>Pivarnick</w:t>
      </w:r>
      <w:proofErr w:type="spellEnd"/>
      <w:r w:rsidR="00AD72C4">
        <w:t xml:space="preserve">, Elva </w:t>
      </w:r>
      <w:proofErr w:type="gramStart"/>
      <w:r w:rsidR="00AD72C4">
        <w:t>Delgado</w:t>
      </w:r>
      <w:proofErr w:type="gramEnd"/>
      <w:r w:rsidR="00AD72C4">
        <w:t xml:space="preserve"> and Nick Perez.</w:t>
      </w:r>
      <w:r w:rsidR="002115D9">
        <w:t xml:space="preserve"> Four homeowners were also present.</w:t>
      </w:r>
    </w:p>
    <w:p w14:paraId="5CF273A5" w14:textId="03C742CA" w:rsidR="00AD72C4" w:rsidRDefault="00AD72C4" w:rsidP="00AD72C4">
      <w:r>
        <w:t xml:space="preserve">Old Business: </w:t>
      </w:r>
    </w:p>
    <w:p w14:paraId="7B0CC01B" w14:textId="0242E2FE" w:rsidR="005F4C08" w:rsidRDefault="005F4C08" w:rsidP="00AD72C4">
      <w:r>
        <w:t xml:space="preserve">The major points of the board meeting were discussed in the general </w:t>
      </w:r>
      <w:proofErr w:type="gramStart"/>
      <w:r>
        <w:t>meeting</w:t>
      </w:r>
      <w:proofErr w:type="gramEnd"/>
    </w:p>
    <w:p w14:paraId="2F0964E5" w14:textId="0F3FFAB2" w:rsidR="007A6FB3" w:rsidRDefault="007A6FB3" w:rsidP="00AD72C4">
      <w:r>
        <w:t>Regarding the maturity date and interest rate on the Certificate of Deposit, Ruben indicated that the length of the CD is 90 days and he believed it matures on 01/31/24 but will check to make sure. The interest rate should be around 2.78%. It was agreed that the CD should not be renewed as the money will be needed for repair of the roof and pool.</w:t>
      </w:r>
    </w:p>
    <w:p w14:paraId="5364C2A1" w14:textId="1126437A" w:rsidR="00C83F4A" w:rsidRDefault="00C83F4A" w:rsidP="00AD72C4">
      <w:r>
        <w:t>New Business:</w:t>
      </w:r>
    </w:p>
    <w:p w14:paraId="27BD6C0C" w14:textId="077F854B" w:rsidR="005F4C08" w:rsidRDefault="005F4C08" w:rsidP="00AD72C4">
      <w:r>
        <w:t xml:space="preserve">It was noted in the general meeting that the new pool pump will cost approximately </w:t>
      </w:r>
      <w:proofErr w:type="gramStart"/>
      <w:r>
        <w:t>$6000.00</w:t>
      </w:r>
      <w:proofErr w:type="gramEnd"/>
    </w:p>
    <w:p w14:paraId="44FBDA2C" w14:textId="6A861585" w:rsidR="005F4C08" w:rsidRDefault="005F4C08" w:rsidP="00AD72C4">
      <w:r>
        <w:t xml:space="preserve">Mr. </w:t>
      </w:r>
      <w:proofErr w:type="spellStart"/>
      <w:r>
        <w:t>Pivarnick</w:t>
      </w:r>
      <w:proofErr w:type="spellEnd"/>
      <w:r>
        <w:t xml:space="preserve"> discussed two new bills that were passed by the state regarding HOAs. These are covered in the January newsletter in detail. </w:t>
      </w:r>
      <w:proofErr w:type="gramStart"/>
      <w:r>
        <w:t>Basically</w:t>
      </w:r>
      <w:proofErr w:type="gramEnd"/>
      <w:r>
        <w:t xml:space="preserve"> these bills mandate that HOAs categorize bylaw violations and </w:t>
      </w:r>
      <w:proofErr w:type="gramStart"/>
      <w:r>
        <w:t>set for the</w:t>
      </w:r>
      <w:proofErr w:type="gramEnd"/>
      <w:r>
        <w:t xml:space="preserve"> guidelines for enforcement</w:t>
      </w:r>
      <w:r w:rsidR="00E56386">
        <w:t xml:space="preserve"> and a schedule of fines</w:t>
      </w:r>
      <w:r>
        <w:t xml:space="preserve">. Homeowners must be notified 3 times before </w:t>
      </w:r>
      <w:r w:rsidR="00E56386">
        <w:t xml:space="preserve">a </w:t>
      </w:r>
      <w:proofErr w:type="gramStart"/>
      <w:r w:rsidR="00E56386">
        <w:t>lien</w:t>
      </w:r>
      <w:proofErr w:type="gramEnd"/>
      <w:r w:rsidR="00E56386">
        <w:t xml:space="preserve"> is assessed.</w:t>
      </w:r>
    </w:p>
    <w:p w14:paraId="20982804" w14:textId="50927EDF" w:rsidR="00E56386" w:rsidRDefault="00E56386" w:rsidP="00AD72C4">
      <w:r>
        <w:t xml:space="preserve">Ruben </w:t>
      </w:r>
      <w:proofErr w:type="gramStart"/>
      <w:r>
        <w:t>discussed  the</w:t>
      </w:r>
      <w:proofErr w:type="gramEnd"/>
      <w:r>
        <w:t xml:space="preserve"> insurance on the HOA. Our HOA has commercial property insurance and liability insurance for all officers and board members.</w:t>
      </w:r>
    </w:p>
    <w:p w14:paraId="47E7FECB" w14:textId="3A2A0556" w:rsidR="00E56386" w:rsidRDefault="00E56386" w:rsidP="00AD72C4">
      <w:r>
        <w:t>Property taxes were also discussed.  Our HOA pays both NM and TX property taxes in the total amount of</w:t>
      </w:r>
    </w:p>
    <w:p w14:paraId="2F66217A" w14:textId="53DF8F8C" w:rsidR="00E56386" w:rsidRDefault="00E56386" w:rsidP="00AD72C4">
      <w:r>
        <w:t>$3513.31.</w:t>
      </w:r>
    </w:p>
    <w:p w14:paraId="305FDA4B" w14:textId="101B46AB" w:rsidR="00C83F4A" w:rsidRDefault="00E56386" w:rsidP="00AD72C4">
      <w:r>
        <w:t>As there was no further business to discuss, the g</w:t>
      </w:r>
      <w:r w:rsidR="005F4C08">
        <w:t>eneral</w:t>
      </w:r>
      <w:r w:rsidR="00C83F4A">
        <w:t xml:space="preserve"> meeting was adjourned</w:t>
      </w:r>
      <w:r w:rsidR="005F4C08">
        <w:t>.</w:t>
      </w:r>
    </w:p>
    <w:sectPr w:rsidR="00C83F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2C4"/>
    <w:rsid w:val="000A20CC"/>
    <w:rsid w:val="002115D9"/>
    <w:rsid w:val="00323BC0"/>
    <w:rsid w:val="003D765E"/>
    <w:rsid w:val="005F4C08"/>
    <w:rsid w:val="00705228"/>
    <w:rsid w:val="00725D30"/>
    <w:rsid w:val="007A6FB3"/>
    <w:rsid w:val="008A4C38"/>
    <w:rsid w:val="00920847"/>
    <w:rsid w:val="00AD72C4"/>
    <w:rsid w:val="00B11EB1"/>
    <w:rsid w:val="00C83F4A"/>
    <w:rsid w:val="00D43C05"/>
    <w:rsid w:val="00D92F13"/>
    <w:rsid w:val="00E5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06C52"/>
  <w15:chartTrackingRefBased/>
  <w15:docId w15:val="{A3F50ADB-298F-469F-BBD6-03997AC0B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Elva Delgado</dc:creator>
  <cp:keywords/>
  <dc:description/>
  <cp:lastModifiedBy>Elva Delgado</cp:lastModifiedBy>
  <cp:revision>2</cp:revision>
  <dcterms:created xsi:type="dcterms:W3CDTF">2024-02-07T22:00:00Z</dcterms:created>
  <dcterms:modified xsi:type="dcterms:W3CDTF">2024-02-07T22:00:00Z</dcterms:modified>
</cp:coreProperties>
</file>